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651" w:rsidRPr="00BF5651" w:rsidRDefault="00BF5651" w:rsidP="00BF5651">
      <w:pPr>
        <w:ind w:firstLine="720"/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bookmarkStart w:id="0" w:name="_GoBack"/>
      <w:r w:rsidRPr="00BF5651">
        <w:rPr>
          <w:b/>
          <w:color w:val="7030A0"/>
          <w:sz w:val="28"/>
          <w:szCs w:val="28"/>
        </w:rPr>
        <w:t>Распределение модулей ООП по учебным семестрам</w:t>
      </w:r>
    </w:p>
    <w:tbl>
      <w:tblPr>
        <w:tblW w:w="9620" w:type="dxa"/>
        <w:jc w:val="center"/>
        <w:tblLayout w:type="fixed"/>
        <w:tblLook w:val="0000"/>
      </w:tblPr>
      <w:tblGrid>
        <w:gridCol w:w="740"/>
        <w:gridCol w:w="1158"/>
        <w:gridCol w:w="1079"/>
        <w:gridCol w:w="1080"/>
        <w:gridCol w:w="1037"/>
        <w:gridCol w:w="1197"/>
        <w:gridCol w:w="1213"/>
        <w:gridCol w:w="992"/>
        <w:gridCol w:w="1124"/>
      </w:tblGrid>
      <w:tr w:rsidR="00BF5651" w:rsidRPr="00BF5651" w:rsidTr="000F7033">
        <w:trPr>
          <w:trHeight w:val="462"/>
          <w:tblHeader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0"/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56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Трудоемкость (</w:t>
            </w:r>
            <w:proofErr w:type="spellStart"/>
            <w:r w:rsidRPr="00BF56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</w:t>
            </w:r>
            <w:proofErr w:type="spellEnd"/>
            <w:r w:rsidRPr="00BF56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651">
              <w:rPr>
                <w:rFonts w:ascii="Times New Roman" w:hAnsi="Times New Roman" w:cs="Times New Roman"/>
                <w:color w:val="000000"/>
              </w:rPr>
              <w:t>1 Курс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651">
              <w:rPr>
                <w:rFonts w:ascii="Times New Roman" w:hAnsi="Times New Roman" w:cs="Times New Roman"/>
                <w:color w:val="000000"/>
              </w:rPr>
              <w:t>2 Курс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651">
              <w:rPr>
                <w:rFonts w:ascii="Times New Roman" w:hAnsi="Times New Roman" w:cs="Times New Roman"/>
                <w:color w:val="000000"/>
              </w:rPr>
              <w:t>3 Курс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651">
              <w:rPr>
                <w:rFonts w:ascii="Times New Roman" w:hAnsi="Times New Roman" w:cs="Times New Roman"/>
                <w:color w:val="000000"/>
              </w:rPr>
              <w:t>4 Курс</w:t>
            </w:r>
          </w:p>
        </w:tc>
      </w:tr>
      <w:tr w:rsidR="00BF5651" w:rsidRPr="00BF5651" w:rsidTr="000F7033">
        <w:trPr>
          <w:trHeight w:val="462"/>
          <w:tblHeader/>
          <w:jc w:val="center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651">
              <w:rPr>
                <w:rFonts w:ascii="Times New Roman" w:hAnsi="Times New Roman" w:cs="Times New Roman"/>
                <w:color w:val="000000"/>
              </w:rPr>
              <w:t>1 семестр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651">
              <w:rPr>
                <w:rFonts w:ascii="Times New Roman" w:hAnsi="Times New Roman" w:cs="Times New Roman"/>
                <w:color w:val="000000"/>
              </w:rPr>
              <w:t>2 семестр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651">
              <w:rPr>
                <w:rFonts w:ascii="Times New Roman" w:hAnsi="Times New Roman" w:cs="Times New Roman"/>
                <w:color w:val="000000"/>
              </w:rPr>
              <w:t>3 семестр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651">
              <w:rPr>
                <w:rFonts w:ascii="Times New Roman" w:hAnsi="Times New Roman" w:cs="Times New Roman"/>
                <w:color w:val="000000"/>
              </w:rPr>
              <w:t>4 семестр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651">
              <w:rPr>
                <w:rFonts w:ascii="Times New Roman" w:hAnsi="Times New Roman" w:cs="Times New Roman"/>
                <w:color w:val="000000"/>
              </w:rPr>
              <w:t>5 семестр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651">
              <w:rPr>
                <w:rFonts w:ascii="Times New Roman" w:hAnsi="Times New Roman" w:cs="Times New Roman"/>
                <w:color w:val="000000"/>
              </w:rPr>
              <w:t>6 семестр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651">
              <w:rPr>
                <w:rFonts w:ascii="Times New Roman" w:hAnsi="Times New Roman" w:cs="Times New Roman"/>
                <w:color w:val="000000"/>
              </w:rPr>
              <w:t>7 семестр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651">
              <w:rPr>
                <w:rFonts w:ascii="Times New Roman" w:hAnsi="Times New Roman" w:cs="Times New Roman"/>
                <w:color w:val="000000"/>
              </w:rPr>
              <w:t>8 семестр</w:t>
            </w:r>
          </w:p>
        </w:tc>
      </w:tr>
      <w:tr w:rsidR="00BF5651" w:rsidRPr="00BF5651" w:rsidTr="000F7033">
        <w:trPr>
          <w:trHeight w:val="18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65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5651">
              <w:rPr>
                <w:rFonts w:ascii="Times New Roman" w:hAnsi="Times New Roman" w:cs="Times New Roman"/>
                <w:b/>
                <w:bCs/>
                <w:color w:val="000000"/>
              </w:rPr>
              <w:t>ОЧ-1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5651">
              <w:rPr>
                <w:rFonts w:ascii="Times New Roman" w:hAnsi="Times New Roman" w:cs="Times New Roman"/>
                <w:b/>
                <w:bCs/>
                <w:color w:val="000000"/>
              </w:rPr>
              <w:t>НГ-1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5651">
              <w:rPr>
                <w:rFonts w:ascii="Times New Roman" w:hAnsi="Times New Roman" w:cs="Times New Roman"/>
                <w:b/>
                <w:bCs/>
                <w:color w:val="000000"/>
              </w:rPr>
              <w:t>ИГ-1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5651">
              <w:rPr>
                <w:rFonts w:ascii="Times New Roman" w:hAnsi="Times New Roman" w:cs="Times New Roman"/>
                <w:b/>
                <w:bCs/>
                <w:color w:val="000000"/>
              </w:rPr>
              <w:t>ИГ-2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5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Проц. и опер</w:t>
            </w:r>
            <w:proofErr w:type="gramStart"/>
            <w:r w:rsidRPr="00BF5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proofErr w:type="gramEnd"/>
            <w:r w:rsidRPr="00BF5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BF5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</w:t>
            </w:r>
            <w:proofErr w:type="gramEnd"/>
            <w:r w:rsidRPr="00BF5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ормоизменения 1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F5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Проц. и опер</w:t>
            </w:r>
            <w:proofErr w:type="gramStart"/>
            <w:r w:rsidRPr="00BF5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proofErr w:type="gramEnd"/>
            <w:r w:rsidRPr="00BF5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BF5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</w:t>
            </w:r>
            <w:proofErr w:type="gramEnd"/>
            <w:r w:rsidRPr="00BF56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ормоизменения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F5651" w:rsidRPr="00BF5651" w:rsidTr="000F7033">
        <w:trPr>
          <w:trHeight w:val="6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65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F5651" w:rsidRPr="00BF5651" w:rsidTr="000F7033">
        <w:trPr>
          <w:trHeight w:val="14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65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F5651" w:rsidRPr="00BF5651" w:rsidTr="000F7033">
        <w:trPr>
          <w:trHeight w:val="227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65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5651">
              <w:rPr>
                <w:rFonts w:ascii="Times New Roman" w:hAnsi="Times New Roman" w:cs="Times New Roman"/>
                <w:b/>
                <w:bCs/>
                <w:color w:val="000000"/>
              </w:rPr>
              <w:t>Мат-1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BF5651">
              <w:rPr>
                <w:rFonts w:ascii="Times New Roman" w:hAnsi="Times New Roman" w:cs="Times New Roman"/>
                <w:b/>
                <w:bCs/>
                <w:color w:val="000000"/>
              </w:rPr>
              <w:t>Мат-3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</w:rPr>
            </w:pPr>
            <w:r w:rsidRPr="00BF5651">
              <w:rPr>
                <w:rFonts w:ascii="Times New Roman" w:hAnsi="Times New Roman" w:cs="Times New Roman"/>
                <w:b/>
                <w:bCs/>
                <w:color w:val="000000"/>
              </w:rPr>
              <w:t>Мат-4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5651">
              <w:rPr>
                <w:rFonts w:ascii="Times New Roman" w:hAnsi="Times New Roman" w:cs="Times New Roman"/>
                <w:b/>
                <w:bCs/>
                <w:color w:val="000000"/>
              </w:rPr>
              <w:t>Мат-5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5651">
              <w:rPr>
                <w:rFonts w:ascii="Times New Roman" w:hAnsi="Times New Roman" w:cs="Times New Roman"/>
                <w:b/>
                <w:bCs/>
                <w:color w:val="000000"/>
              </w:rPr>
              <w:t>Э</w:t>
            </w:r>
            <w:proofErr w:type="gramStart"/>
            <w:r w:rsidRPr="00BF565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proofErr w:type="gramEnd"/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5651">
              <w:rPr>
                <w:rFonts w:ascii="Times New Roman" w:hAnsi="Times New Roman" w:cs="Times New Roman"/>
                <w:b/>
                <w:bCs/>
                <w:color w:val="000000"/>
              </w:rPr>
              <w:t>ЭЭ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BF5651" w:rsidRPr="00BF5651" w:rsidTr="000F7033">
        <w:trPr>
          <w:trHeight w:val="114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65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5651" w:rsidRPr="00BF5651" w:rsidTr="000F7033">
        <w:trPr>
          <w:trHeight w:val="194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65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7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F5651" w:rsidRPr="00BF5651" w:rsidTr="000F7033">
        <w:trPr>
          <w:trHeight w:val="26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65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5651">
              <w:rPr>
                <w:rFonts w:ascii="Times New Roman" w:hAnsi="Times New Roman" w:cs="Times New Roman"/>
                <w:b/>
                <w:bCs/>
                <w:color w:val="000000"/>
              </w:rPr>
              <w:t>Мат-2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BF5651">
              <w:rPr>
                <w:rFonts w:ascii="Times New Roman" w:hAnsi="Times New Roman" w:cs="Times New Roman"/>
                <w:b/>
                <w:bCs/>
                <w:color w:val="000000"/>
              </w:rPr>
              <w:t>Физика–2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5651">
              <w:rPr>
                <w:rFonts w:ascii="Times New Roman" w:hAnsi="Times New Roman" w:cs="Times New Roman"/>
                <w:b/>
                <w:bCs/>
                <w:color w:val="000000"/>
              </w:rPr>
              <w:t>Физика–3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5651">
              <w:rPr>
                <w:rFonts w:ascii="Times New Roman" w:hAnsi="Times New Roman" w:cs="Times New Roman"/>
                <w:b/>
                <w:bCs/>
                <w:color w:val="000000"/>
              </w:rPr>
              <w:t>Физика–4</w:t>
            </w:r>
          </w:p>
        </w:tc>
        <w:tc>
          <w:tcPr>
            <w:tcW w:w="12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F5651">
              <w:rPr>
                <w:rStyle w:val="a4"/>
                <w:rFonts w:ascii="Times New Roman" w:hAnsi="Times New Roman" w:cs="Times New Roman"/>
                <w:b/>
                <w:i w:val="0"/>
                <w:sz w:val="18"/>
                <w:szCs w:val="18"/>
              </w:rPr>
              <w:t xml:space="preserve">Оборудование </w:t>
            </w:r>
            <w:proofErr w:type="spellStart"/>
            <w:r w:rsidRPr="00BF5651">
              <w:rPr>
                <w:rStyle w:val="a4"/>
                <w:rFonts w:ascii="Times New Roman" w:hAnsi="Times New Roman" w:cs="Times New Roman"/>
                <w:b/>
                <w:i w:val="0"/>
                <w:sz w:val="18"/>
                <w:szCs w:val="18"/>
              </w:rPr>
              <w:t>маш</w:t>
            </w:r>
            <w:proofErr w:type="spellEnd"/>
            <w:r w:rsidRPr="00BF5651">
              <w:rPr>
                <w:rStyle w:val="a4"/>
                <w:rFonts w:ascii="Times New Roman" w:hAnsi="Times New Roman" w:cs="Times New Roman"/>
                <w:b/>
                <w:i w:val="0"/>
                <w:sz w:val="18"/>
                <w:szCs w:val="18"/>
              </w:rPr>
              <w:t>. произв. 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BF5651">
              <w:rPr>
                <w:rStyle w:val="a4"/>
                <w:rFonts w:ascii="Times New Roman" w:hAnsi="Times New Roman" w:cs="Times New Roman"/>
                <w:b/>
                <w:i w:val="0"/>
                <w:sz w:val="18"/>
                <w:szCs w:val="18"/>
              </w:rPr>
              <w:t xml:space="preserve">Оборудование </w:t>
            </w:r>
            <w:proofErr w:type="spellStart"/>
            <w:r w:rsidRPr="00BF5651">
              <w:rPr>
                <w:rStyle w:val="a4"/>
                <w:rFonts w:ascii="Times New Roman" w:hAnsi="Times New Roman" w:cs="Times New Roman"/>
                <w:b/>
                <w:i w:val="0"/>
                <w:sz w:val="18"/>
                <w:szCs w:val="18"/>
              </w:rPr>
              <w:t>маш</w:t>
            </w:r>
            <w:proofErr w:type="spellEnd"/>
            <w:r w:rsidRPr="00BF5651">
              <w:rPr>
                <w:rStyle w:val="a4"/>
                <w:rFonts w:ascii="Times New Roman" w:hAnsi="Times New Roman" w:cs="Times New Roman"/>
                <w:b/>
                <w:i w:val="0"/>
                <w:sz w:val="18"/>
                <w:szCs w:val="18"/>
              </w:rPr>
              <w:t>. произв. 2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CCC0D9"/>
              </w:rPr>
            </w:pPr>
          </w:p>
        </w:tc>
      </w:tr>
      <w:tr w:rsidR="00BF5651" w:rsidRPr="00BF5651" w:rsidTr="000F7033">
        <w:trPr>
          <w:trHeight w:val="6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65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CCC0D9"/>
              </w:rPr>
            </w:pPr>
          </w:p>
        </w:tc>
      </w:tr>
      <w:tr w:rsidR="00BF5651" w:rsidRPr="00BF5651" w:rsidTr="000F7033">
        <w:trPr>
          <w:trHeight w:val="226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65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CCC0D9"/>
              </w:rPr>
            </w:pPr>
          </w:p>
        </w:tc>
      </w:tr>
      <w:tr w:rsidR="00BF5651" w:rsidRPr="00BF5651" w:rsidTr="000F7033">
        <w:trPr>
          <w:trHeight w:val="12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65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5651">
              <w:rPr>
                <w:rFonts w:ascii="Times New Roman" w:hAnsi="Times New Roman" w:cs="Times New Roman"/>
                <w:b/>
                <w:bCs/>
                <w:color w:val="000000"/>
              </w:rPr>
              <w:t>История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5651">
              <w:rPr>
                <w:rFonts w:ascii="Times New Roman" w:hAnsi="Times New Roman" w:cs="Times New Roman"/>
                <w:b/>
                <w:bCs/>
                <w:color w:val="000000"/>
              </w:rPr>
              <w:t>Физика–1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proofErr w:type="spellStart"/>
            <w:r w:rsidRPr="00BF5651">
              <w:rPr>
                <w:rFonts w:ascii="Times New Roman" w:hAnsi="Times New Roman" w:cs="Times New Roman"/>
                <w:b/>
                <w:bCs/>
                <w:color w:val="000000"/>
                <w:shd w:val="clear" w:color="auto" w:fill="E0E0E0"/>
              </w:rPr>
              <w:t>Теормех</w:t>
            </w:r>
            <w:proofErr w:type="spellEnd"/>
            <w:r w:rsidRPr="00BF5651">
              <w:rPr>
                <w:rFonts w:ascii="Times New Roman" w:hAnsi="Times New Roman" w:cs="Times New Roman"/>
                <w:b/>
                <w:bCs/>
                <w:color w:val="000000"/>
                <w:shd w:val="clear" w:color="auto" w:fill="E0E0E0"/>
              </w:rPr>
              <w:t>–3</w:t>
            </w:r>
          </w:p>
        </w:tc>
        <w:tc>
          <w:tcPr>
            <w:tcW w:w="103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F5651">
              <w:rPr>
                <w:rFonts w:ascii="Times New Roman" w:hAnsi="Times New Roman" w:cs="Times New Roman"/>
                <w:b/>
                <w:color w:val="000000"/>
              </w:rPr>
              <w:t>ДМиОК</w:t>
            </w:r>
            <w:proofErr w:type="spellEnd"/>
            <w:r w:rsidRPr="00BF5651">
              <w:rPr>
                <w:rFonts w:ascii="Times New Roman" w:hAnsi="Times New Roman" w:cs="Times New Roman"/>
                <w:b/>
                <w:color w:val="000000"/>
              </w:rPr>
              <w:t>- 2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F5651">
              <w:rPr>
                <w:rFonts w:ascii="Times New Roman" w:hAnsi="Times New Roman" w:cs="Times New Roman"/>
                <w:b/>
                <w:color w:val="000000"/>
              </w:rPr>
              <w:t>ДМиОК</w:t>
            </w:r>
            <w:proofErr w:type="spellEnd"/>
            <w:r w:rsidRPr="00BF5651">
              <w:rPr>
                <w:rFonts w:ascii="Times New Roman" w:hAnsi="Times New Roman" w:cs="Times New Roman"/>
                <w:b/>
                <w:color w:val="000000"/>
              </w:rPr>
              <w:t>- 3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ind w:left="-97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CCC0D9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hd w:val="clear" w:color="auto" w:fill="CCC0D9"/>
              </w:rPr>
            </w:pPr>
          </w:p>
        </w:tc>
        <w:tc>
          <w:tcPr>
            <w:tcW w:w="11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CCC0D9"/>
              </w:rPr>
            </w:pPr>
          </w:p>
        </w:tc>
      </w:tr>
      <w:tr w:rsidR="00BF5651" w:rsidRPr="00BF5651" w:rsidTr="000F7033">
        <w:trPr>
          <w:trHeight w:val="6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65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CCC0D9"/>
              </w:rPr>
            </w:pPr>
          </w:p>
        </w:tc>
      </w:tr>
      <w:tr w:rsidR="00BF5651" w:rsidRPr="00BF5651" w:rsidTr="000F7033">
        <w:trPr>
          <w:trHeight w:val="6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65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CCC0D9"/>
              </w:rPr>
            </w:pPr>
          </w:p>
        </w:tc>
      </w:tr>
      <w:tr w:rsidR="00BF5651" w:rsidRPr="00BF5651" w:rsidTr="000F7033">
        <w:trPr>
          <w:trHeight w:val="17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65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5651">
              <w:rPr>
                <w:rFonts w:ascii="Times New Roman" w:hAnsi="Times New Roman" w:cs="Times New Roman"/>
                <w:b/>
                <w:iCs/>
                <w:color w:val="000000"/>
                <w:shd w:val="clear" w:color="auto" w:fill="E0E0E0"/>
              </w:rPr>
              <w:t>Химия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F5651">
              <w:rPr>
                <w:rFonts w:ascii="Times New Roman" w:hAnsi="Times New Roman" w:cs="Times New Roman"/>
                <w:b/>
                <w:bCs/>
                <w:color w:val="000000"/>
                <w:shd w:val="clear" w:color="auto" w:fill="E0E0E0"/>
              </w:rPr>
              <w:t>Теормех</w:t>
            </w:r>
            <w:proofErr w:type="spellEnd"/>
            <w:r w:rsidRPr="00BF5651">
              <w:rPr>
                <w:rFonts w:ascii="Times New Roman" w:hAnsi="Times New Roman" w:cs="Times New Roman"/>
                <w:b/>
                <w:bCs/>
                <w:color w:val="000000"/>
                <w:shd w:val="clear" w:color="auto" w:fill="E0E0E0"/>
              </w:rPr>
              <w:t>–1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5651">
              <w:rPr>
                <w:rFonts w:ascii="Times New Roman" w:hAnsi="Times New Roman" w:cs="Times New Roman"/>
                <w:b/>
                <w:bCs/>
                <w:color w:val="000000"/>
              </w:rPr>
              <w:t>ТММ-2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5651">
              <w:rPr>
                <w:rFonts w:ascii="Times New Roman" w:hAnsi="Times New Roman" w:cs="Times New Roman"/>
                <w:b/>
                <w:bCs/>
                <w:color w:val="000000"/>
              </w:rPr>
              <w:t>Философия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5651">
              <w:rPr>
                <w:rFonts w:ascii="Times New Roman" w:hAnsi="Times New Roman" w:cs="Times New Roman"/>
                <w:b/>
                <w:bCs/>
              </w:rPr>
              <w:t>Основы технологии машиностроения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ind w:left="-9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F5651" w:rsidRPr="00BF5651" w:rsidTr="000F7033">
        <w:trPr>
          <w:trHeight w:val="237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65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58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BF5651" w:rsidRPr="00BF5651" w:rsidTr="000F7033">
        <w:trPr>
          <w:trHeight w:val="13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65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58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BF5651" w:rsidRPr="00BF5651" w:rsidTr="000F7033">
        <w:trPr>
          <w:trHeight w:val="203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65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BF5651">
              <w:rPr>
                <w:rFonts w:ascii="Times New Roman" w:hAnsi="Times New Roman" w:cs="Times New Roman"/>
                <w:b/>
                <w:bCs/>
                <w:color w:val="000000"/>
                <w:shd w:val="clear" w:color="auto" w:fill="E0E0E0"/>
              </w:rPr>
              <w:t>ТКМ -1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BF5651">
              <w:rPr>
                <w:rFonts w:ascii="Times New Roman" w:hAnsi="Times New Roman" w:cs="Times New Roman"/>
                <w:b/>
                <w:bCs/>
                <w:color w:val="000000"/>
              </w:rPr>
              <w:t>Материаловедение 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5651">
              <w:rPr>
                <w:rFonts w:ascii="Times New Roman" w:hAnsi="Times New Roman" w:cs="Times New Roman"/>
                <w:b/>
                <w:bCs/>
                <w:color w:val="000000"/>
              </w:rPr>
              <w:t>Сопромат-Н1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5651">
              <w:rPr>
                <w:rFonts w:ascii="Times New Roman" w:hAnsi="Times New Roman" w:cs="Times New Roman"/>
                <w:b/>
                <w:bCs/>
                <w:color w:val="000000"/>
              </w:rPr>
              <w:t>Сопромат-Н2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B6DDE8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shd w:val="clear" w:color="auto" w:fill="CCC0D9"/>
              </w:rPr>
            </w:pPr>
            <w:r w:rsidRPr="00BF5651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Производственная практика</w:t>
            </w:r>
            <w:r w:rsidRPr="00BF56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F5651">
              <w:rPr>
                <w:rFonts w:ascii="Times New Roman" w:hAnsi="Times New Roman" w:cs="Times New Roman"/>
                <w:b/>
                <w:bCs/>
                <w:color w:val="FFFFFF"/>
                <w:sz w:val="20"/>
                <w:szCs w:val="20"/>
              </w:rPr>
              <w:t>3</w:t>
            </w:r>
          </w:p>
        </w:tc>
      </w:tr>
      <w:tr w:rsidR="00BF5651" w:rsidRPr="00BF5651" w:rsidTr="000F7033">
        <w:trPr>
          <w:trHeight w:val="104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65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5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7" w:type="dxa"/>
            <w:vMerge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BF5651" w:rsidRPr="00BF5651" w:rsidTr="000F7033">
        <w:trPr>
          <w:trHeight w:val="6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65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5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7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</w:tr>
      <w:tr w:rsidR="00BF5651" w:rsidRPr="00BF5651" w:rsidTr="000F7033">
        <w:trPr>
          <w:trHeight w:val="6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65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5651">
              <w:rPr>
                <w:rFonts w:ascii="Times New Roman" w:hAnsi="Times New Roman" w:cs="Times New Roman"/>
                <w:b/>
                <w:iCs/>
                <w:color w:val="000000"/>
              </w:rPr>
              <w:t>ИиИТ-1</w:t>
            </w: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</w:rPr>
            </w:pPr>
            <w:r w:rsidRPr="00BF5651">
              <w:rPr>
                <w:rFonts w:ascii="Times New Roman" w:hAnsi="Times New Roman" w:cs="Times New Roman"/>
                <w:b/>
                <w:bCs/>
                <w:color w:val="000000"/>
              </w:rPr>
              <w:t>БЖД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5651">
              <w:rPr>
                <w:rFonts w:ascii="Times New Roman" w:hAnsi="Times New Roman" w:cs="Times New Roman"/>
                <w:b/>
                <w:bCs/>
                <w:color w:val="000000"/>
                <w:shd w:val="clear" w:color="auto" w:fill="E0E0E0"/>
              </w:rPr>
              <w:t>Метрология 2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F5651" w:rsidRPr="00BF5651" w:rsidTr="000F7033">
        <w:trPr>
          <w:trHeight w:val="135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65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158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7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BF5651" w:rsidRPr="00BF5651" w:rsidTr="000F7033">
        <w:trPr>
          <w:trHeight w:val="6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65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158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7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BF5651" w:rsidRPr="00BF5651" w:rsidRDefault="00BF5651" w:rsidP="000F7033">
            <w:pPr>
              <w:spacing w:after="60"/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BF5651" w:rsidRPr="00BF5651" w:rsidTr="000F7033">
        <w:trPr>
          <w:trHeight w:val="101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65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56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Ин. Яз. - 1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BF5651">
              <w:rPr>
                <w:rFonts w:ascii="Times New Roman" w:hAnsi="Times New Roman" w:cs="Times New Roman"/>
                <w:b/>
                <w:iCs/>
                <w:color w:val="000000"/>
              </w:rPr>
              <w:t>ИиИТ-2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56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Ин. Яз. - 3</w:t>
            </w:r>
            <w:r w:rsidRPr="00BF56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Cs/>
                <w:i/>
                <w:color w:val="000000"/>
                <w:highlight w:val="yellow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565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Физкультура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spacing w:after="60"/>
              <w:ind w:left="-108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8DB3E2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spacing w:after="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F565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Итоговая государственная аттестация</w:t>
            </w:r>
          </w:p>
        </w:tc>
      </w:tr>
      <w:tr w:rsidR="00BF5651" w:rsidRPr="00BF5651" w:rsidTr="000F7033">
        <w:trPr>
          <w:trHeight w:val="18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651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7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8DB3E2"/>
              </w:rPr>
            </w:pPr>
          </w:p>
        </w:tc>
        <w:tc>
          <w:tcPr>
            <w:tcW w:w="1124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</w:tr>
      <w:tr w:rsidR="00BF5651" w:rsidRPr="00BF5651" w:rsidTr="000F7033">
        <w:trPr>
          <w:trHeight w:val="82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651">
              <w:rPr>
                <w:rFonts w:ascii="Times New Roman" w:hAnsi="Times New Roman" w:cs="Times New Roman"/>
                <w:color w:val="000000"/>
              </w:rPr>
              <w:t xml:space="preserve"> 24</w:t>
            </w: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7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BF5651" w:rsidRPr="00BF5651" w:rsidRDefault="00BF5651" w:rsidP="000F70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F5651">
              <w:rPr>
                <w:rFonts w:ascii="Times New Roman" w:hAnsi="Times New Roman" w:cs="Times New Roman"/>
                <w:b/>
                <w:bCs/>
                <w:color w:val="FFFFFF"/>
              </w:rPr>
              <w:t>Производственная практика 2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651" w:rsidRPr="00BF5651" w:rsidRDefault="00BF5651" w:rsidP="000F703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8DB3E2"/>
              </w:rPr>
            </w:pPr>
          </w:p>
        </w:tc>
        <w:tc>
          <w:tcPr>
            <w:tcW w:w="1124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</w:tr>
      <w:tr w:rsidR="00BF5651" w:rsidRPr="00BF5651" w:rsidTr="000F7033">
        <w:trPr>
          <w:trHeight w:val="148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65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F5651" w:rsidRPr="00BF5651" w:rsidRDefault="00BF5651" w:rsidP="000F7033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BF565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Социология / Политология / Основы социального</w:t>
            </w:r>
            <w:r w:rsidRPr="00BF565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  <w:u w:val="single"/>
              </w:rPr>
              <w:t xml:space="preserve"> </w:t>
            </w:r>
            <w:r w:rsidRPr="00BF5651">
              <w:rPr>
                <w:rFonts w:ascii="Times New Roman" w:hAnsi="Times New Roman" w:cs="Times New Roman"/>
                <w:b/>
                <w:i/>
                <w:color w:val="000000"/>
                <w:sz w:val="16"/>
                <w:szCs w:val="16"/>
              </w:rPr>
              <w:t>государства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26"/>
                <w:szCs w:val="26"/>
              </w:rPr>
            </w:pPr>
            <w:r w:rsidRPr="00BF5651">
              <w:rPr>
                <w:rFonts w:ascii="Times New Roman" w:hAnsi="Times New Roman" w:cs="Times New Roman"/>
                <w:b/>
                <w:bCs/>
                <w:color w:val="000000"/>
              </w:rPr>
              <w:t>Ин. Яз. - 2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F5651" w:rsidRPr="00BF5651" w:rsidRDefault="00BF5651" w:rsidP="000F7033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BF565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Психология личности / Психология социального взаимодействия / Педагогика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BF5651" w:rsidRPr="00BF5651" w:rsidRDefault="00BF5651" w:rsidP="000F7033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BF5651">
              <w:rPr>
                <w:rFonts w:ascii="Times New Roman" w:hAnsi="Times New Roman" w:cs="Times New Roman"/>
                <w:b/>
                <w:bCs/>
                <w:color w:val="FFFFFF"/>
              </w:rPr>
              <w:t>Производственная практика</w:t>
            </w:r>
            <w:r w:rsidRPr="00BF5651">
              <w:rPr>
                <w:rFonts w:ascii="Times New Roman" w:hAnsi="Times New Roman" w:cs="Times New Roman"/>
                <w:b/>
                <w:bCs/>
                <w:color w:val="FFFFFF"/>
                <w:sz w:val="16"/>
                <w:szCs w:val="16"/>
              </w:rPr>
              <w:t xml:space="preserve"> </w:t>
            </w:r>
            <w:r w:rsidRPr="00BF5651">
              <w:rPr>
                <w:rFonts w:ascii="Times New Roman" w:hAnsi="Times New Roman" w:cs="Times New Roman"/>
                <w:b/>
                <w:bCs/>
                <w:color w:val="FFFFFF"/>
              </w:rPr>
              <w:t>1</w:t>
            </w:r>
          </w:p>
        </w:tc>
        <w:tc>
          <w:tcPr>
            <w:tcW w:w="119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5651" w:rsidRPr="00BF5651" w:rsidRDefault="00BF5651" w:rsidP="000F703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4"/>
                <w:szCs w:val="14"/>
                <w:shd w:val="clear" w:color="auto" w:fill="E5B8B7"/>
              </w:rPr>
            </w:pPr>
            <w:r w:rsidRPr="00BF565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Коррупция: причины, проявления, противодействие / </w:t>
            </w:r>
            <w:proofErr w:type="spellStart"/>
            <w:r w:rsidRPr="00BF565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Антикоррупционное</w:t>
            </w:r>
            <w:proofErr w:type="spellEnd"/>
            <w:r w:rsidRPr="00BF565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 мировоззрение / Правоведение</w:t>
            </w: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BF5651" w:rsidRPr="00BF5651" w:rsidRDefault="00BF5651" w:rsidP="000F7033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5651" w:rsidRPr="00BF5651" w:rsidRDefault="00BF5651" w:rsidP="000F7033">
            <w:pPr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8DB3E2"/>
              </w:rPr>
            </w:pPr>
            <w:r w:rsidRPr="00BF5651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Выбор</w:t>
            </w:r>
          </w:p>
        </w:tc>
        <w:tc>
          <w:tcPr>
            <w:tcW w:w="1124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</w:tr>
      <w:tr w:rsidR="00BF5651" w:rsidRPr="00BF5651" w:rsidTr="000F7033">
        <w:trPr>
          <w:trHeight w:val="227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651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F5651" w:rsidRPr="00BF5651" w:rsidRDefault="00BF5651" w:rsidP="000F703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3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F5651" w:rsidRPr="00BF5651" w:rsidRDefault="00BF5651" w:rsidP="000F70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BF5651" w:rsidRPr="00BF5651" w:rsidRDefault="00BF5651" w:rsidP="000F70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5651" w:rsidRPr="00BF5651" w:rsidRDefault="00BF5651" w:rsidP="000F70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BF5651" w:rsidRPr="00BF5651" w:rsidRDefault="00BF5651" w:rsidP="000F7033">
            <w:pPr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5651" w:rsidRPr="00BF5651" w:rsidRDefault="00BF5651" w:rsidP="000F70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</w:tr>
      <w:tr w:rsidR="00BF5651" w:rsidRPr="00BF5651" w:rsidTr="000F7033">
        <w:trPr>
          <w:trHeight w:val="114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651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F5651" w:rsidRPr="00BF5651" w:rsidRDefault="00BF5651" w:rsidP="000F703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F5651" w:rsidRPr="00BF5651" w:rsidRDefault="00BF5651" w:rsidP="000F70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F5651" w:rsidRPr="00BF5651" w:rsidRDefault="00BF5651" w:rsidP="000F70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BF5651" w:rsidRPr="00BF5651" w:rsidRDefault="00BF5651" w:rsidP="000F70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5651" w:rsidRPr="00BF5651" w:rsidRDefault="00BF5651" w:rsidP="000F703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BF5651" w:rsidRPr="00BF5651" w:rsidRDefault="00BF5651" w:rsidP="000F7033">
            <w:pPr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5651" w:rsidRPr="00BF5651" w:rsidRDefault="00BF5651" w:rsidP="000F7033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124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</w:tr>
      <w:tr w:rsidR="00BF5651" w:rsidRPr="00BF5651" w:rsidTr="000F7033">
        <w:trPr>
          <w:trHeight w:val="19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65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F5651" w:rsidRPr="00BF5651" w:rsidRDefault="00BF5651" w:rsidP="000F7033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4"/>
                <w:szCs w:val="14"/>
              </w:rPr>
            </w:pPr>
            <w:r w:rsidRPr="00BF565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Русский язык и культура речи / Культура речи / Деловая риторика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BF5651" w:rsidRPr="00BF5651" w:rsidRDefault="00BF5651" w:rsidP="000F7033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  <w:r w:rsidRPr="00BF5651">
              <w:rPr>
                <w:rFonts w:ascii="Times New Roman" w:hAnsi="Times New Roman" w:cs="Times New Roman"/>
                <w:b/>
                <w:bCs/>
                <w:color w:val="FFFFFF"/>
              </w:rPr>
              <w:t xml:space="preserve">Учебная практика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F5651" w:rsidRPr="00BF5651" w:rsidRDefault="00BF5651" w:rsidP="000F7033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BF565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Экономика предприятия / Менеджмент организации / Экономическая</w:t>
            </w:r>
            <w:r w:rsidRPr="00BF565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BF565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теори</w:t>
            </w:r>
            <w:r w:rsidRPr="00BF5651">
              <w:rPr>
                <w:rFonts w:ascii="Times New Roman" w:hAnsi="Times New Roman" w:cs="Times New Roman"/>
                <w:i/>
                <w:sz w:val="14"/>
                <w:szCs w:val="14"/>
              </w:rPr>
              <w:t>я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BF5651" w:rsidRPr="00BF5651" w:rsidRDefault="00BF5651" w:rsidP="000F703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5651" w:rsidRPr="00BF5651" w:rsidRDefault="00BF5651" w:rsidP="000F7033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</w:pPr>
            <w:r w:rsidRPr="00BF5651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Выбор</w:t>
            </w: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BF5651" w:rsidRPr="00BF5651" w:rsidRDefault="00BF5651" w:rsidP="000F7033">
            <w:pPr>
              <w:jc w:val="center"/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5651" w:rsidRPr="00BF5651" w:rsidRDefault="00BF5651" w:rsidP="000F7033">
            <w:pPr>
              <w:ind w:left="-108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shd w:val="clear" w:color="auto" w:fill="B6DDE8"/>
              </w:rPr>
            </w:pPr>
            <w:r w:rsidRPr="00BF5651">
              <w:rPr>
                <w:rFonts w:ascii="Times New Roman" w:hAnsi="Times New Roman" w:cs="Times New Roman"/>
                <w:b/>
                <w:bCs/>
                <w:i/>
                <w:color w:val="000000"/>
                <w:sz w:val="18"/>
                <w:szCs w:val="18"/>
              </w:rPr>
              <w:t>Выбор</w:t>
            </w:r>
          </w:p>
        </w:tc>
        <w:tc>
          <w:tcPr>
            <w:tcW w:w="1124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</w:tr>
      <w:tr w:rsidR="00BF5651" w:rsidRPr="00BF5651" w:rsidTr="000F7033">
        <w:trPr>
          <w:trHeight w:val="260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65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F5651" w:rsidRPr="00BF5651" w:rsidRDefault="00BF5651" w:rsidP="000F703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9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BF5651" w:rsidRPr="00BF5651" w:rsidRDefault="00BF5651" w:rsidP="000F7033">
            <w:pPr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1080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F5651" w:rsidRPr="00BF5651" w:rsidRDefault="00BF5651" w:rsidP="000F703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BF5651" w:rsidRPr="00BF5651" w:rsidRDefault="00BF5651" w:rsidP="000F7033">
            <w:pPr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5651" w:rsidRPr="00BF5651" w:rsidRDefault="00BF5651" w:rsidP="000F703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BF5651" w:rsidRPr="00BF5651" w:rsidRDefault="00BF5651" w:rsidP="000F7033">
            <w:pPr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5651" w:rsidRPr="00BF5651" w:rsidRDefault="00BF5651" w:rsidP="000F703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</w:tr>
      <w:tr w:rsidR="00BF5651" w:rsidRPr="00BF5651" w:rsidTr="000F7033">
        <w:trPr>
          <w:trHeight w:val="63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F565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F5651" w:rsidRPr="00BF5651" w:rsidRDefault="00BF5651" w:rsidP="000F703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79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BF5651" w:rsidRPr="00BF5651" w:rsidRDefault="00BF5651" w:rsidP="000F7033">
            <w:pPr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1080" w:type="dxa"/>
            <w:vMerge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BF5651" w:rsidRPr="00BF5651" w:rsidRDefault="00BF5651" w:rsidP="000F703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BF5651" w:rsidRPr="00BF5651" w:rsidRDefault="00BF5651" w:rsidP="000F7033">
            <w:pPr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5651" w:rsidRPr="00BF5651" w:rsidRDefault="00BF5651" w:rsidP="000F703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  <w:vAlign w:val="center"/>
          </w:tcPr>
          <w:p w:rsidR="00BF5651" w:rsidRPr="00BF5651" w:rsidRDefault="00BF5651" w:rsidP="000F7033">
            <w:pPr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F5651" w:rsidRPr="00BF5651" w:rsidRDefault="00BF5651" w:rsidP="000F7033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124" w:type="dxa"/>
            <w:vMerge/>
            <w:tcBorders>
              <w:top w:val="single" w:sz="3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51" w:rsidRPr="00BF5651" w:rsidRDefault="00BF5651" w:rsidP="000F7033">
            <w:pPr>
              <w:rPr>
                <w:rFonts w:ascii="Times New Roman" w:hAnsi="Times New Roman" w:cs="Times New Roman"/>
                <w:b/>
                <w:bCs/>
                <w:color w:val="FFFFFF"/>
              </w:rPr>
            </w:pPr>
          </w:p>
        </w:tc>
      </w:tr>
    </w:tbl>
    <w:p w:rsidR="00A3527E" w:rsidRDefault="00A3527E" w:rsidP="00BE086E"/>
    <w:sectPr w:rsidR="00A3527E" w:rsidSect="00EA5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651"/>
    <w:rsid w:val="00A3527E"/>
    <w:rsid w:val="00BE086E"/>
    <w:rsid w:val="00BF5651"/>
    <w:rsid w:val="00EA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F5651"/>
    <w:pPr>
      <w:tabs>
        <w:tab w:val="num" w:pos="643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Emphasis"/>
    <w:qFormat/>
    <w:rsid w:val="00BF56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Сазонов</dc:creator>
  <cp:keywords/>
  <dc:description/>
  <cp:lastModifiedBy>Юзер</cp:lastModifiedBy>
  <cp:revision>3</cp:revision>
  <dcterms:created xsi:type="dcterms:W3CDTF">2014-12-02T15:07:00Z</dcterms:created>
  <dcterms:modified xsi:type="dcterms:W3CDTF">2015-02-06T07:06:00Z</dcterms:modified>
</cp:coreProperties>
</file>